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B802B" w14:textId="6A98FAE5" w:rsidR="00890393" w:rsidRPr="00C40467" w:rsidRDefault="00743A65" w:rsidP="00743A65">
      <w:pPr>
        <w:jc w:val="center"/>
        <w:rPr>
          <w:sz w:val="26"/>
          <w:szCs w:val="26"/>
        </w:rPr>
      </w:pPr>
      <w:r w:rsidRPr="00C40467">
        <w:rPr>
          <w:sz w:val="26"/>
          <w:szCs w:val="26"/>
        </w:rPr>
        <w:t>Israeli Expansion of the Death Penalty for Palestinians</w:t>
      </w:r>
    </w:p>
    <w:p w14:paraId="255D80C7" w14:textId="0FB5B423" w:rsidR="00743A65" w:rsidRPr="00C40467" w:rsidRDefault="00743A65" w:rsidP="00743A65">
      <w:pPr>
        <w:jc w:val="center"/>
        <w:rPr>
          <w:sz w:val="26"/>
          <w:szCs w:val="26"/>
        </w:rPr>
      </w:pPr>
      <w:r w:rsidRPr="00C40467">
        <w:rPr>
          <w:sz w:val="26"/>
          <w:szCs w:val="26"/>
        </w:rPr>
        <w:t>A Reflection</w:t>
      </w:r>
    </w:p>
    <w:p w14:paraId="65BA33D7" w14:textId="77777777" w:rsidR="00743A65" w:rsidRPr="00C40467" w:rsidRDefault="00743A65" w:rsidP="00743A65">
      <w:pPr>
        <w:jc w:val="center"/>
        <w:rPr>
          <w:sz w:val="26"/>
          <w:szCs w:val="26"/>
        </w:rPr>
      </w:pPr>
    </w:p>
    <w:p w14:paraId="61FF4860" w14:textId="5CB99643" w:rsidR="00743A65" w:rsidRPr="00C40467" w:rsidRDefault="00743A65" w:rsidP="00743A65">
      <w:pPr>
        <w:pStyle w:val="ListParagraph"/>
        <w:numPr>
          <w:ilvl w:val="0"/>
          <w:numId w:val="1"/>
        </w:numPr>
        <w:rPr>
          <w:sz w:val="26"/>
          <w:szCs w:val="26"/>
        </w:rPr>
      </w:pPr>
      <w:r w:rsidRPr="00C40467">
        <w:rPr>
          <w:sz w:val="26"/>
          <w:szCs w:val="26"/>
        </w:rPr>
        <w:t>The Catholic Church is against the death penalty</w:t>
      </w:r>
      <w:r w:rsidRPr="00C40467">
        <w:rPr>
          <w:sz w:val="26"/>
          <w:szCs w:val="26"/>
        </w:rPr>
        <w:br/>
      </w:r>
    </w:p>
    <w:p w14:paraId="17322809" w14:textId="34369F16" w:rsidR="00743A65" w:rsidRPr="00C40467" w:rsidRDefault="00743A65" w:rsidP="00743A65">
      <w:pPr>
        <w:pStyle w:val="ListParagraph"/>
        <w:numPr>
          <w:ilvl w:val="1"/>
          <w:numId w:val="1"/>
        </w:numPr>
        <w:rPr>
          <w:sz w:val="26"/>
          <w:szCs w:val="26"/>
        </w:rPr>
      </w:pPr>
      <w:r w:rsidRPr="00C40467">
        <w:rPr>
          <w:sz w:val="26"/>
          <w:szCs w:val="26"/>
        </w:rPr>
        <w:t>The Catholic Church has evolved in its moral assessment of the death penalty and is squarely against it</w:t>
      </w:r>
      <w:r w:rsidRPr="00C40467">
        <w:rPr>
          <w:sz w:val="26"/>
          <w:szCs w:val="26"/>
        </w:rPr>
        <w:br/>
      </w:r>
    </w:p>
    <w:p w14:paraId="4707D97C" w14:textId="3F097AAF" w:rsidR="00743A65" w:rsidRPr="00C40467" w:rsidRDefault="00743A65" w:rsidP="00743A65">
      <w:pPr>
        <w:pStyle w:val="ListParagraph"/>
        <w:numPr>
          <w:ilvl w:val="1"/>
          <w:numId w:val="1"/>
        </w:numPr>
        <w:rPr>
          <w:sz w:val="26"/>
          <w:szCs w:val="26"/>
        </w:rPr>
      </w:pPr>
      <w:r w:rsidRPr="00C40467">
        <w:rPr>
          <w:sz w:val="26"/>
          <w:szCs w:val="26"/>
        </w:rPr>
        <w:t>I live in New Mexico where we abolished the death penalty in 2010.  And I remember participating in an ecumenical press conference against the death penalty in Salt Lake City.  One women who was almost 100 years old and quite spry asked if she could speak and we said yes.  She then looked into the camera and said in a strong voice, “The Scriptures say “thou shall not kill.”  What do you not understand about that?!</w:t>
      </w:r>
      <w:r w:rsidRPr="00C40467">
        <w:rPr>
          <w:sz w:val="26"/>
          <w:szCs w:val="26"/>
        </w:rPr>
        <w:br/>
      </w:r>
    </w:p>
    <w:p w14:paraId="4A2FC7CB" w14:textId="77777777" w:rsidR="00743A65" w:rsidRPr="00C40467" w:rsidRDefault="00743A65" w:rsidP="00743A65">
      <w:pPr>
        <w:pStyle w:val="ListParagraph"/>
        <w:numPr>
          <w:ilvl w:val="1"/>
          <w:numId w:val="1"/>
        </w:numPr>
        <w:rPr>
          <w:sz w:val="26"/>
          <w:szCs w:val="26"/>
        </w:rPr>
      </w:pPr>
      <w:r w:rsidRPr="00C40467">
        <w:rPr>
          <w:sz w:val="26"/>
          <w:szCs w:val="26"/>
        </w:rPr>
        <w:t>We keep inventing moral excuses to get around that basic fact.  Life is a gift from God and it is blasphemous for us to think that we are on a par with God and can take a life at our discretion</w:t>
      </w:r>
      <w:r w:rsidRPr="00C40467">
        <w:rPr>
          <w:sz w:val="26"/>
          <w:szCs w:val="26"/>
        </w:rPr>
        <w:br/>
      </w:r>
    </w:p>
    <w:p w14:paraId="1F031091" w14:textId="77777777" w:rsidR="00C36997" w:rsidRPr="00C40467" w:rsidRDefault="00743A65" w:rsidP="00743A65">
      <w:pPr>
        <w:pStyle w:val="ListParagraph"/>
        <w:numPr>
          <w:ilvl w:val="1"/>
          <w:numId w:val="1"/>
        </w:numPr>
        <w:rPr>
          <w:sz w:val="26"/>
          <w:szCs w:val="26"/>
        </w:rPr>
      </w:pPr>
      <w:r w:rsidRPr="00C40467">
        <w:rPr>
          <w:sz w:val="26"/>
          <w:szCs w:val="26"/>
        </w:rPr>
        <w:t>There are many arguments against the death penalty in itself that undergird the Church’s stand</w:t>
      </w:r>
      <w:r w:rsidR="00F1192B" w:rsidRPr="00C40467">
        <w:rPr>
          <w:sz w:val="26"/>
          <w:szCs w:val="26"/>
        </w:rPr>
        <w:t xml:space="preserve">.  But, this webinar is not about the morality of the death penalty </w:t>
      </w:r>
      <w:r w:rsidR="00F1192B" w:rsidRPr="00C40467">
        <w:rPr>
          <w:i/>
          <w:iCs/>
          <w:sz w:val="26"/>
          <w:szCs w:val="26"/>
        </w:rPr>
        <w:t xml:space="preserve">per se </w:t>
      </w:r>
      <w:r w:rsidR="00F1192B" w:rsidRPr="00C40467">
        <w:rPr>
          <w:sz w:val="26"/>
          <w:szCs w:val="26"/>
        </w:rPr>
        <w:t xml:space="preserve">but about the expansion of the death penalty </w:t>
      </w:r>
      <w:r w:rsidR="002D09A1" w:rsidRPr="00C40467">
        <w:rPr>
          <w:sz w:val="26"/>
          <w:szCs w:val="26"/>
        </w:rPr>
        <w:t>to apply to Palestinians.</w:t>
      </w:r>
      <w:r w:rsidR="008C495A" w:rsidRPr="00C40467">
        <w:rPr>
          <w:sz w:val="26"/>
          <w:szCs w:val="26"/>
        </w:rPr>
        <w:t xml:space="preserve">  </w:t>
      </w:r>
      <w:r w:rsidR="00F1192B" w:rsidRPr="00C40467">
        <w:rPr>
          <w:sz w:val="26"/>
          <w:szCs w:val="26"/>
        </w:rPr>
        <w:t xml:space="preserve"> </w:t>
      </w:r>
      <w:r w:rsidR="008C495A" w:rsidRPr="00C40467">
        <w:rPr>
          <w:sz w:val="26"/>
          <w:szCs w:val="26"/>
        </w:rPr>
        <w:t>It reminds me of when the disciples asked Jesus if they could call down fire from heaven against the Samaritans.  Jesus’s response was quick and unequivocal</w:t>
      </w:r>
      <w:r w:rsidR="00311F11" w:rsidRPr="00C40467">
        <w:rPr>
          <w:sz w:val="26"/>
          <w:szCs w:val="26"/>
        </w:rPr>
        <w:t>.  He rebuked them! And they journeyed to another village</w:t>
      </w:r>
      <w:r w:rsidR="00C36997" w:rsidRPr="00C40467">
        <w:rPr>
          <w:sz w:val="26"/>
          <w:szCs w:val="26"/>
        </w:rPr>
        <w:t>.</w:t>
      </w:r>
      <w:r w:rsidR="00C36997" w:rsidRPr="00C40467">
        <w:rPr>
          <w:sz w:val="26"/>
          <w:szCs w:val="26"/>
        </w:rPr>
        <w:br/>
      </w:r>
    </w:p>
    <w:p w14:paraId="3DC333D4" w14:textId="2547CE99" w:rsidR="00311F11" w:rsidRPr="00C40467" w:rsidRDefault="00C36997" w:rsidP="00743A65">
      <w:pPr>
        <w:pStyle w:val="ListParagraph"/>
        <w:numPr>
          <w:ilvl w:val="1"/>
          <w:numId w:val="1"/>
        </w:numPr>
        <w:rPr>
          <w:sz w:val="26"/>
          <w:szCs w:val="26"/>
        </w:rPr>
      </w:pPr>
      <w:r w:rsidRPr="00C40467">
        <w:rPr>
          <w:sz w:val="26"/>
          <w:szCs w:val="26"/>
        </w:rPr>
        <w:t xml:space="preserve">Our response to the proposed </w:t>
      </w:r>
      <w:r w:rsidR="00D41538" w:rsidRPr="00C40467">
        <w:rPr>
          <w:sz w:val="26"/>
          <w:szCs w:val="26"/>
        </w:rPr>
        <w:t>Death Penalty for Ter</w:t>
      </w:r>
      <w:r w:rsidR="00106162" w:rsidRPr="00C40467">
        <w:rPr>
          <w:sz w:val="26"/>
          <w:szCs w:val="26"/>
        </w:rPr>
        <w:t xml:space="preserve">rorists Law, passed in the Knesset on March 30, 2026, </w:t>
      </w:r>
      <w:r w:rsidR="00F85C51" w:rsidRPr="00C40467">
        <w:rPr>
          <w:sz w:val="26"/>
          <w:szCs w:val="26"/>
        </w:rPr>
        <w:t xml:space="preserve">is also quick and unequivocal.  It should be struck down by the </w:t>
      </w:r>
      <w:r w:rsidR="00842AA8" w:rsidRPr="00C40467">
        <w:rPr>
          <w:sz w:val="26"/>
          <w:szCs w:val="26"/>
        </w:rPr>
        <w:t>Israelis Supreme Court</w:t>
      </w:r>
      <w:r w:rsidR="00311F11" w:rsidRPr="00C40467">
        <w:rPr>
          <w:sz w:val="26"/>
          <w:szCs w:val="26"/>
        </w:rPr>
        <w:br/>
      </w:r>
    </w:p>
    <w:p w14:paraId="06F3178F" w14:textId="52C0A39D" w:rsidR="00743A65" w:rsidRPr="00C40467" w:rsidRDefault="00563217" w:rsidP="00743A65">
      <w:pPr>
        <w:pStyle w:val="ListParagraph"/>
        <w:numPr>
          <w:ilvl w:val="0"/>
          <w:numId w:val="1"/>
        </w:numPr>
        <w:rPr>
          <w:sz w:val="26"/>
          <w:szCs w:val="26"/>
        </w:rPr>
      </w:pPr>
      <w:r w:rsidRPr="00C40467">
        <w:rPr>
          <w:sz w:val="26"/>
          <w:szCs w:val="26"/>
        </w:rPr>
        <w:t>The Common Good</w:t>
      </w:r>
      <w:r w:rsidRPr="00C40467">
        <w:rPr>
          <w:sz w:val="26"/>
          <w:szCs w:val="26"/>
        </w:rPr>
        <w:br/>
      </w:r>
    </w:p>
    <w:p w14:paraId="2AB26FC4" w14:textId="7315918F" w:rsidR="00563217" w:rsidRPr="00C40467" w:rsidRDefault="00563217" w:rsidP="00563217">
      <w:pPr>
        <w:pStyle w:val="ListParagraph"/>
        <w:numPr>
          <w:ilvl w:val="1"/>
          <w:numId w:val="1"/>
        </w:numPr>
        <w:rPr>
          <w:sz w:val="26"/>
          <w:szCs w:val="26"/>
        </w:rPr>
      </w:pPr>
      <w:r w:rsidRPr="00C40467">
        <w:rPr>
          <w:sz w:val="26"/>
          <w:szCs w:val="26"/>
        </w:rPr>
        <w:lastRenderedPageBreak/>
        <w:t xml:space="preserve">Catholic Social teaching </w:t>
      </w:r>
      <w:r w:rsidR="00E62ADC" w:rsidRPr="00C40467">
        <w:rPr>
          <w:sz w:val="26"/>
          <w:szCs w:val="26"/>
        </w:rPr>
        <w:t>speaks of the common good.  Laws are to be applied equally to all for the good of all, the good of society</w:t>
      </w:r>
      <w:r w:rsidR="00E62ADC" w:rsidRPr="00C40467">
        <w:rPr>
          <w:sz w:val="26"/>
          <w:szCs w:val="26"/>
        </w:rPr>
        <w:br/>
      </w:r>
    </w:p>
    <w:p w14:paraId="06F07ADB" w14:textId="40B8B880" w:rsidR="00E62ADC" w:rsidRPr="00C40467" w:rsidRDefault="00C91BAE" w:rsidP="00563217">
      <w:pPr>
        <w:pStyle w:val="ListParagraph"/>
        <w:numPr>
          <w:ilvl w:val="1"/>
          <w:numId w:val="1"/>
        </w:numPr>
        <w:rPr>
          <w:sz w:val="26"/>
          <w:szCs w:val="26"/>
        </w:rPr>
      </w:pPr>
      <w:r w:rsidRPr="00C40467">
        <w:rPr>
          <w:sz w:val="26"/>
          <w:szCs w:val="26"/>
        </w:rPr>
        <w:t xml:space="preserve">The Death Penalty for </w:t>
      </w:r>
      <w:r w:rsidR="00C51B19" w:rsidRPr="00C40467">
        <w:rPr>
          <w:sz w:val="26"/>
          <w:szCs w:val="26"/>
        </w:rPr>
        <w:t>Terrorists</w:t>
      </w:r>
      <w:r w:rsidRPr="00C40467">
        <w:rPr>
          <w:sz w:val="26"/>
          <w:szCs w:val="26"/>
        </w:rPr>
        <w:t xml:space="preserve"> Law applies only to Palestinians and not to Israelis guilty of the same offense. This is discriminatory</w:t>
      </w:r>
      <w:r w:rsidR="00A43957" w:rsidRPr="00C40467">
        <w:rPr>
          <w:sz w:val="26"/>
          <w:szCs w:val="26"/>
        </w:rPr>
        <w:t>, creating a two-tiered system that smacks of political retaliation.</w:t>
      </w:r>
      <w:r w:rsidR="00A43957" w:rsidRPr="00C40467">
        <w:rPr>
          <w:sz w:val="26"/>
          <w:szCs w:val="26"/>
        </w:rPr>
        <w:br/>
      </w:r>
    </w:p>
    <w:p w14:paraId="79DF94F9" w14:textId="77777777" w:rsidR="000B2788" w:rsidRPr="00C40467" w:rsidRDefault="00A43957" w:rsidP="00563217">
      <w:pPr>
        <w:pStyle w:val="ListParagraph"/>
        <w:numPr>
          <w:ilvl w:val="1"/>
          <w:numId w:val="1"/>
        </w:numPr>
        <w:rPr>
          <w:sz w:val="26"/>
          <w:szCs w:val="26"/>
        </w:rPr>
      </w:pPr>
      <w:r w:rsidRPr="00C40467">
        <w:rPr>
          <w:sz w:val="26"/>
          <w:szCs w:val="26"/>
        </w:rPr>
        <w:t xml:space="preserve">The attack by Hamas on Israel on </w:t>
      </w:r>
      <w:r w:rsidR="002564BF" w:rsidRPr="00C40467">
        <w:rPr>
          <w:sz w:val="26"/>
          <w:szCs w:val="26"/>
        </w:rPr>
        <w:t xml:space="preserve">October 7, 2023, was horrific, obscene and unconscionable.  But that does not justify this law that only </w:t>
      </w:r>
      <w:r w:rsidR="00727776" w:rsidRPr="00C40467">
        <w:rPr>
          <w:sz w:val="26"/>
          <w:szCs w:val="26"/>
        </w:rPr>
        <w:t xml:space="preserve">perpetuates more violence and does a disservice to </w:t>
      </w:r>
      <w:r w:rsidR="003A424F" w:rsidRPr="00C40467">
        <w:rPr>
          <w:sz w:val="26"/>
          <w:szCs w:val="26"/>
        </w:rPr>
        <w:t>the rule of la</w:t>
      </w:r>
      <w:r w:rsidR="000B2788" w:rsidRPr="00C40467">
        <w:rPr>
          <w:sz w:val="26"/>
          <w:szCs w:val="26"/>
        </w:rPr>
        <w:t>w</w:t>
      </w:r>
      <w:r w:rsidR="000B2788" w:rsidRPr="00C40467">
        <w:rPr>
          <w:sz w:val="26"/>
          <w:szCs w:val="26"/>
        </w:rPr>
        <w:br/>
      </w:r>
    </w:p>
    <w:p w14:paraId="36CAB90C" w14:textId="77777777" w:rsidR="00C51B19" w:rsidRPr="00C40467" w:rsidRDefault="000B2788" w:rsidP="00563217">
      <w:pPr>
        <w:pStyle w:val="ListParagraph"/>
        <w:numPr>
          <w:ilvl w:val="1"/>
          <w:numId w:val="1"/>
        </w:numPr>
        <w:rPr>
          <w:sz w:val="26"/>
          <w:szCs w:val="26"/>
        </w:rPr>
      </w:pPr>
      <w:r w:rsidRPr="00C40467">
        <w:rPr>
          <w:sz w:val="26"/>
          <w:szCs w:val="26"/>
        </w:rPr>
        <w:t>Only love, compassion and forgiveness can stop the violence, not more violence</w:t>
      </w:r>
      <w:r w:rsidR="00C51B19" w:rsidRPr="00C40467">
        <w:rPr>
          <w:sz w:val="26"/>
          <w:szCs w:val="26"/>
        </w:rPr>
        <w:br/>
      </w:r>
    </w:p>
    <w:p w14:paraId="25858CAB" w14:textId="508611AE" w:rsidR="00A43957" w:rsidRPr="00C40467" w:rsidRDefault="00C51B19" w:rsidP="00563217">
      <w:pPr>
        <w:pStyle w:val="ListParagraph"/>
        <w:numPr>
          <w:ilvl w:val="1"/>
          <w:numId w:val="1"/>
        </w:numPr>
        <w:rPr>
          <w:sz w:val="26"/>
          <w:szCs w:val="26"/>
        </w:rPr>
      </w:pPr>
      <w:r w:rsidRPr="00C40467">
        <w:rPr>
          <w:sz w:val="26"/>
          <w:szCs w:val="26"/>
        </w:rPr>
        <w:t xml:space="preserve">This law enshrines bigotry and prejudice, </w:t>
      </w:r>
      <w:r w:rsidR="004206AD" w:rsidRPr="00C40467">
        <w:rPr>
          <w:sz w:val="26"/>
          <w:szCs w:val="26"/>
        </w:rPr>
        <w:t>treating an entire group of people unfairly because of the actions of some</w:t>
      </w:r>
      <w:r w:rsidR="003A424F" w:rsidRPr="00C40467">
        <w:rPr>
          <w:sz w:val="26"/>
          <w:szCs w:val="26"/>
        </w:rPr>
        <w:br/>
      </w:r>
    </w:p>
    <w:p w14:paraId="1ACDA779" w14:textId="0F6FF90D" w:rsidR="003A424F" w:rsidRPr="00C40467" w:rsidRDefault="000B2788" w:rsidP="003A424F">
      <w:pPr>
        <w:pStyle w:val="ListParagraph"/>
        <w:numPr>
          <w:ilvl w:val="0"/>
          <w:numId w:val="1"/>
        </w:numPr>
        <w:rPr>
          <w:sz w:val="26"/>
          <w:szCs w:val="26"/>
        </w:rPr>
      </w:pPr>
      <w:r w:rsidRPr="00C40467">
        <w:rPr>
          <w:sz w:val="26"/>
          <w:szCs w:val="26"/>
        </w:rPr>
        <w:t>Care for the Poor</w:t>
      </w:r>
      <w:r w:rsidRPr="00C40467">
        <w:rPr>
          <w:sz w:val="26"/>
          <w:szCs w:val="26"/>
        </w:rPr>
        <w:br/>
      </w:r>
    </w:p>
    <w:p w14:paraId="2C0F6D9B" w14:textId="0BED8C78" w:rsidR="000B2788" w:rsidRPr="00C40467" w:rsidRDefault="000B2788" w:rsidP="000B2788">
      <w:pPr>
        <w:pStyle w:val="ListParagraph"/>
        <w:numPr>
          <w:ilvl w:val="1"/>
          <w:numId w:val="1"/>
        </w:numPr>
        <w:rPr>
          <w:sz w:val="26"/>
          <w:szCs w:val="26"/>
        </w:rPr>
      </w:pPr>
      <w:r w:rsidRPr="00C40467">
        <w:rPr>
          <w:sz w:val="26"/>
          <w:szCs w:val="26"/>
        </w:rPr>
        <w:t xml:space="preserve">The Church also </w:t>
      </w:r>
      <w:r w:rsidR="00D8473D" w:rsidRPr="00C40467">
        <w:rPr>
          <w:sz w:val="26"/>
          <w:szCs w:val="26"/>
        </w:rPr>
        <w:t>holds for a preferential option for the poor.  This includes those who are oppressed or who are living in conflict and violent situations</w:t>
      </w:r>
      <w:r w:rsidR="00D8473D" w:rsidRPr="00C40467">
        <w:rPr>
          <w:sz w:val="26"/>
          <w:szCs w:val="26"/>
        </w:rPr>
        <w:br/>
      </w:r>
    </w:p>
    <w:p w14:paraId="33089A7E" w14:textId="378EBB88" w:rsidR="00D8473D" w:rsidRPr="00C40467" w:rsidRDefault="00D8473D" w:rsidP="000B2788">
      <w:pPr>
        <w:pStyle w:val="ListParagraph"/>
        <w:numPr>
          <w:ilvl w:val="1"/>
          <w:numId w:val="1"/>
        </w:numPr>
        <w:rPr>
          <w:sz w:val="26"/>
          <w:szCs w:val="26"/>
        </w:rPr>
      </w:pPr>
      <w:r w:rsidRPr="00C40467">
        <w:rPr>
          <w:sz w:val="26"/>
          <w:szCs w:val="26"/>
        </w:rPr>
        <w:t xml:space="preserve">The law at hand unfairly attacks those who are </w:t>
      </w:r>
      <w:r w:rsidR="00106E98" w:rsidRPr="00C40467">
        <w:rPr>
          <w:sz w:val="26"/>
          <w:szCs w:val="26"/>
        </w:rPr>
        <w:t>oppressed and who are clearly the poorest of the poor</w:t>
      </w:r>
      <w:r w:rsidR="00106E98" w:rsidRPr="00C40467">
        <w:rPr>
          <w:sz w:val="26"/>
          <w:szCs w:val="26"/>
        </w:rPr>
        <w:br/>
      </w:r>
    </w:p>
    <w:p w14:paraId="68E2465E" w14:textId="0463A061" w:rsidR="00106E98" w:rsidRPr="00C40467" w:rsidRDefault="00EF58CD" w:rsidP="00106E98">
      <w:pPr>
        <w:pStyle w:val="ListParagraph"/>
        <w:numPr>
          <w:ilvl w:val="0"/>
          <w:numId w:val="1"/>
        </w:numPr>
        <w:rPr>
          <w:sz w:val="26"/>
          <w:szCs w:val="26"/>
        </w:rPr>
      </w:pPr>
      <w:r w:rsidRPr="00C40467">
        <w:rPr>
          <w:sz w:val="26"/>
          <w:szCs w:val="26"/>
        </w:rPr>
        <w:t>Due Process</w:t>
      </w:r>
      <w:r w:rsidRPr="00C40467">
        <w:rPr>
          <w:sz w:val="26"/>
          <w:szCs w:val="26"/>
        </w:rPr>
        <w:br/>
      </w:r>
    </w:p>
    <w:p w14:paraId="5F2DE010" w14:textId="5DDD6032" w:rsidR="00EF58CD" w:rsidRPr="00C40467" w:rsidRDefault="00EF58CD" w:rsidP="00EF58CD">
      <w:pPr>
        <w:pStyle w:val="ListParagraph"/>
        <w:numPr>
          <w:ilvl w:val="1"/>
          <w:numId w:val="1"/>
        </w:numPr>
        <w:rPr>
          <w:sz w:val="26"/>
          <w:szCs w:val="26"/>
        </w:rPr>
      </w:pPr>
      <w:r w:rsidRPr="00C40467">
        <w:rPr>
          <w:sz w:val="26"/>
          <w:szCs w:val="26"/>
        </w:rPr>
        <w:t>The Church would also be against this law because of a concern for due process</w:t>
      </w:r>
      <w:r w:rsidRPr="00C40467">
        <w:rPr>
          <w:sz w:val="26"/>
          <w:szCs w:val="26"/>
        </w:rPr>
        <w:br/>
      </w:r>
    </w:p>
    <w:p w14:paraId="3D1F62C6" w14:textId="4440F8EA" w:rsidR="00EF58CD" w:rsidRPr="00C40467" w:rsidRDefault="00D961B7" w:rsidP="00EF58CD">
      <w:pPr>
        <w:pStyle w:val="ListParagraph"/>
        <w:numPr>
          <w:ilvl w:val="1"/>
          <w:numId w:val="1"/>
        </w:numPr>
        <w:rPr>
          <w:sz w:val="26"/>
          <w:szCs w:val="26"/>
        </w:rPr>
      </w:pPr>
      <w:r w:rsidRPr="00C40467">
        <w:rPr>
          <w:sz w:val="26"/>
          <w:szCs w:val="26"/>
        </w:rPr>
        <w:t>Since there are inconsistent legal standards in this law: one standard for Israelis and another for Palestinians, one wonders what kind of due process Palestinians would receive</w:t>
      </w:r>
      <w:r w:rsidRPr="00C40467">
        <w:rPr>
          <w:sz w:val="26"/>
          <w:szCs w:val="26"/>
        </w:rPr>
        <w:br/>
      </w:r>
    </w:p>
    <w:p w14:paraId="2F1E487D" w14:textId="1F473C25" w:rsidR="00D961B7" w:rsidRPr="00C40467" w:rsidRDefault="007B4C7D" w:rsidP="00EF58CD">
      <w:pPr>
        <w:pStyle w:val="ListParagraph"/>
        <w:numPr>
          <w:ilvl w:val="1"/>
          <w:numId w:val="1"/>
        </w:numPr>
        <w:rPr>
          <w:sz w:val="26"/>
          <w:szCs w:val="26"/>
        </w:rPr>
      </w:pPr>
      <w:r w:rsidRPr="00C40467">
        <w:rPr>
          <w:sz w:val="26"/>
          <w:szCs w:val="26"/>
        </w:rPr>
        <w:t xml:space="preserve">Do they have access to adequate legal representation and does the law even allow a lawyer to make a case when the law already </w:t>
      </w:r>
      <w:r w:rsidRPr="00C40467">
        <w:rPr>
          <w:sz w:val="26"/>
          <w:szCs w:val="26"/>
        </w:rPr>
        <w:lastRenderedPageBreak/>
        <w:t>predetermines the penalty for the crime</w:t>
      </w:r>
      <w:r w:rsidR="000C03AB" w:rsidRPr="00C40467">
        <w:rPr>
          <w:sz w:val="26"/>
          <w:szCs w:val="26"/>
        </w:rPr>
        <w:t>?</w:t>
      </w:r>
      <w:r w:rsidR="000C03AB" w:rsidRPr="00C40467">
        <w:rPr>
          <w:sz w:val="26"/>
          <w:szCs w:val="26"/>
        </w:rPr>
        <w:br/>
      </w:r>
    </w:p>
    <w:p w14:paraId="5A88D4F4" w14:textId="77777777" w:rsidR="0026303D" w:rsidRPr="00C40467" w:rsidRDefault="000C03AB" w:rsidP="00EF58CD">
      <w:pPr>
        <w:pStyle w:val="ListParagraph"/>
        <w:numPr>
          <w:ilvl w:val="1"/>
          <w:numId w:val="1"/>
        </w:numPr>
        <w:rPr>
          <w:sz w:val="26"/>
          <w:szCs w:val="26"/>
        </w:rPr>
      </w:pPr>
      <w:r w:rsidRPr="00C40467">
        <w:rPr>
          <w:sz w:val="26"/>
          <w:szCs w:val="26"/>
        </w:rPr>
        <w:t>And what would be the political pressure applied in the sentencing procedure?</w:t>
      </w:r>
      <w:r w:rsidR="0026303D" w:rsidRPr="00C40467">
        <w:rPr>
          <w:sz w:val="26"/>
          <w:szCs w:val="26"/>
        </w:rPr>
        <w:br/>
      </w:r>
    </w:p>
    <w:p w14:paraId="13410863" w14:textId="322674A6" w:rsidR="000C03AB" w:rsidRPr="00C40467" w:rsidRDefault="0026303D" w:rsidP="00EF58CD">
      <w:pPr>
        <w:pStyle w:val="ListParagraph"/>
        <w:numPr>
          <w:ilvl w:val="1"/>
          <w:numId w:val="1"/>
        </w:numPr>
        <w:rPr>
          <w:sz w:val="26"/>
          <w:szCs w:val="26"/>
        </w:rPr>
      </w:pPr>
      <w:r w:rsidRPr="00C40467">
        <w:rPr>
          <w:sz w:val="26"/>
          <w:szCs w:val="26"/>
        </w:rPr>
        <w:t>And does due process have a chance when the law stipulates that the death sentence by hanging must be carried out within 90 days</w:t>
      </w:r>
      <w:r w:rsidR="00C92ED2">
        <w:rPr>
          <w:sz w:val="26"/>
          <w:szCs w:val="26"/>
        </w:rPr>
        <w:t xml:space="preserve"> with no clemency allowed</w:t>
      </w:r>
      <w:r w:rsidRPr="00C40467">
        <w:rPr>
          <w:sz w:val="26"/>
          <w:szCs w:val="26"/>
        </w:rPr>
        <w:t>?</w:t>
      </w:r>
      <w:r w:rsidR="000C03AB" w:rsidRPr="00C40467">
        <w:rPr>
          <w:sz w:val="26"/>
          <w:szCs w:val="26"/>
        </w:rPr>
        <w:br/>
      </w:r>
    </w:p>
    <w:p w14:paraId="3F955CDB" w14:textId="12D3DA3F" w:rsidR="000C03AB" w:rsidRPr="00C40467" w:rsidRDefault="004A2011" w:rsidP="005B31A1">
      <w:pPr>
        <w:pStyle w:val="ListParagraph"/>
        <w:numPr>
          <w:ilvl w:val="0"/>
          <w:numId w:val="1"/>
        </w:numPr>
        <w:rPr>
          <w:sz w:val="26"/>
          <w:szCs w:val="26"/>
        </w:rPr>
      </w:pPr>
      <w:r w:rsidRPr="00C40467">
        <w:rPr>
          <w:sz w:val="26"/>
          <w:szCs w:val="26"/>
        </w:rPr>
        <w:t>Violence begets more violence</w:t>
      </w:r>
      <w:r w:rsidR="00454D7E" w:rsidRPr="00C40467">
        <w:rPr>
          <w:sz w:val="26"/>
          <w:szCs w:val="26"/>
        </w:rPr>
        <w:t>: Jesus again</w:t>
      </w:r>
      <w:r w:rsidR="00454D7E" w:rsidRPr="00C40467">
        <w:rPr>
          <w:sz w:val="26"/>
          <w:szCs w:val="26"/>
        </w:rPr>
        <w:br/>
      </w:r>
    </w:p>
    <w:p w14:paraId="14C29D0F" w14:textId="4863CE43" w:rsidR="00454D7E" w:rsidRPr="00C40467" w:rsidRDefault="00454D7E" w:rsidP="00454D7E">
      <w:pPr>
        <w:pStyle w:val="ListParagraph"/>
        <w:numPr>
          <w:ilvl w:val="1"/>
          <w:numId w:val="1"/>
        </w:numPr>
        <w:rPr>
          <w:sz w:val="26"/>
          <w:szCs w:val="26"/>
        </w:rPr>
      </w:pPr>
      <w:r w:rsidRPr="00C40467">
        <w:rPr>
          <w:sz w:val="26"/>
          <w:szCs w:val="26"/>
        </w:rPr>
        <w:t xml:space="preserve">The Church advocates for a lessening of conflict and violence, not </w:t>
      </w:r>
      <w:r w:rsidR="00D00AC3" w:rsidRPr="00C40467">
        <w:rPr>
          <w:sz w:val="26"/>
          <w:szCs w:val="26"/>
        </w:rPr>
        <w:t>escalating it.  In a context where violence is the order of the day, this law only adds to that violence and inevitably leads to more violence</w:t>
      </w:r>
      <w:r w:rsidR="00D00AC3" w:rsidRPr="00C40467">
        <w:rPr>
          <w:sz w:val="26"/>
          <w:szCs w:val="26"/>
        </w:rPr>
        <w:br/>
      </w:r>
    </w:p>
    <w:p w14:paraId="0F226EB9" w14:textId="42B82A70" w:rsidR="00D00AC3" w:rsidRPr="00C40467" w:rsidRDefault="00D00AC3" w:rsidP="00454D7E">
      <w:pPr>
        <w:pStyle w:val="ListParagraph"/>
        <w:numPr>
          <w:ilvl w:val="1"/>
          <w:numId w:val="1"/>
        </w:numPr>
        <w:rPr>
          <w:sz w:val="26"/>
          <w:szCs w:val="26"/>
        </w:rPr>
      </w:pPr>
      <w:r w:rsidRPr="00C40467">
        <w:rPr>
          <w:sz w:val="26"/>
          <w:szCs w:val="26"/>
        </w:rPr>
        <w:t xml:space="preserve">Someone must end this vicious cycle and the government of Israel is in a position to </w:t>
      </w:r>
      <w:r w:rsidR="00C10AD3" w:rsidRPr="00C40467">
        <w:rPr>
          <w:sz w:val="26"/>
          <w:szCs w:val="26"/>
        </w:rPr>
        <w:t>bring about understanding and peace rather than more violence</w:t>
      </w:r>
      <w:r w:rsidR="00C10AD3" w:rsidRPr="00C40467">
        <w:rPr>
          <w:sz w:val="26"/>
          <w:szCs w:val="26"/>
        </w:rPr>
        <w:br/>
      </w:r>
    </w:p>
    <w:p w14:paraId="0B357917" w14:textId="0CE1D07E" w:rsidR="00C10AD3" w:rsidRPr="00C40467" w:rsidRDefault="00593B24" w:rsidP="00C10AD3">
      <w:pPr>
        <w:pStyle w:val="ListParagraph"/>
        <w:numPr>
          <w:ilvl w:val="0"/>
          <w:numId w:val="1"/>
        </w:numPr>
        <w:rPr>
          <w:sz w:val="26"/>
          <w:szCs w:val="26"/>
        </w:rPr>
      </w:pPr>
      <w:r>
        <w:rPr>
          <w:sz w:val="26"/>
          <w:szCs w:val="26"/>
        </w:rPr>
        <w:t>Hardens Divisions</w:t>
      </w:r>
      <w:r w:rsidR="00834B7D" w:rsidRPr="00C40467">
        <w:rPr>
          <w:sz w:val="26"/>
          <w:szCs w:val="26"/>
        </w:rPr>
        <w:br/>
      </w:r>
    </w:p>
    <w:p w14:paraId="4C69A908" w14:textId="4803CAB3" w:rsidR="00834B7D" w:rsidRPr="00C40467" w:rsidRDefault="00834B7D" w:rsidP="00834B7D">
      <w:pPr>
        <w:pStyle w:val="ListParagraph"/>
        <w:numPr>
          <w:ilvl w:val="1"/>
          <w:numId w:val="1"/>
        </w:numPr>
        <w:rPr>
          <w:sz w:val="26"/>
          <w:szCs w:val="26"/>
        </w:rPr>
      </w:pPr>
      <w:r w:rsidRPr="00C40467">
        <w:rPr>
          <w:sz w:val="26"/>
          <w:szCs w:val="26"/>
        </w:rPr>
        <w:t xml:space="preserve">The Church seeks to lessen divisions, not harden them.  This law </w:t>
      </w:r>
      <w:r w:rsidR="00B24235" w:rsidRPr="00C40467">
        <w:rPr>
          <w:sz w:val="26"/>
          <w:szCs w:val="26"/>
        </w:rPr>
        <w:t xml:space="preserve">creates new animosity and hardens </w:t>
      </w:r>
      <w:r w:rsidR="0080152A" w:rsidRPr="00C40467">
        <w:rPr>
          <w:sz w:val="26"/>
          <w:szCs w:val="26"/>
        </w:rPr>
        <w:t>hatred</w:t>
      </w:r>
      <w:r w:rsidR="00B24235" w:rsidRPr="00C40467">
        <w:rPr>
          <w:sz w:val="26"/>
          <w:szCs w:val="26"/>
        </w:rPr>
        <w:br/>
      </w:r>
    </w:p>
    <w:p w14:paraId="2ED4FA50" w14:textId="7F8D089C" w:rsidR="00B24235" w:rsidRPr="00C40467" w:rsidRDefault="00B24235" w:rsidP="00834B7D">
      <w:pPr>
        <w:pStyle w:val="ListParagraph"/>
        <w:numPr>
          <w:ilvl w:val="1"/>
          <w:numId w:val="1"/>
        </w:numPr>
        <w:rPr>
          <w:sz w:val="26"/>
          <w:szCs w:val="26"/>
        </w:rPr>
      </w:pPr>
      <w:r w:rsidRPr="00C40467">
        <w:rPr>
          <w:sz w:val="26"/>
          <w:szCs w:val="26"/>
        </w:rPr>
        <w:t xml:space="preserve">It weakens the prospects for the two-state solution by </w:t>
      </w:r>
      <w:r w:rsidR="00FB04C0" w:rsidRPr="00C40467">
        <w:rPr>
          <w:sz w:val="26"/>
          <w:szCs w:val="26"/>
        </w:rPr>
        <w:t>increasing hatred and a feeling of being victimized</w:t>
      </w:r>
      <w:r w:rsidR="00FB04C0" w:rsidRPr="00C40467">
        <w:rPr>
          <w:sz w:val="26"/>
          <w:szCs w:val="26"/>
        </w:rPr>
        <w:br/>
      </w:r>
    </w:p>
    <w:p w14:paraId="1C597354" w14:textId="23CF1602" w:rsidR="00FB04C0" w:rsidRPr="00C40467" w:rsidRDefault="00FB04C0" w:rsidP="00834B7D">
      <w:pPr>
        <w:pStyle w:val="ListParagraph"/>
        <w:numPr>
          <w:ilvl w:val="1"/>
          <w:numId w:val="1"/>
        </w:numPr>
        <w:rPr>
          <w:sz w:val="26"/>
          <w:szCs w:val="26"/>
        </w:rPr>
      </w:pPr>
      <w:r w:rsidRPr="00C40467">
        <w:rPr>
          <w:sz w:val="26"/>
          <w:szCs w:val="26"/>
        </w:rPr>
        <w:t xml:space="preserve">It also increases radicalization as loved ones who see their </w:t>
      </w:r>
      <w:r w:rsidR="00B55EF4" w:rsidRPr="00C40467">
        <w:rPr>
          <w:sz w:val="26"/>
          <w:szCs w:val="26"/>
        </w:rPr>
        <w:t>family members killed are more likely to seek revenge than to pursue peace</w:t>
      </w:r>
      <w:r w:rsidR="003C4DEC" w:rsidRPr="00C40467">
        <w:rPr>
          <w:sz w:val="26"/>
          <w:szCs w:val="26"/>
        </w:rPr>
        <w:br/>
      </w:r>
    </w:p>
    <w:p w14:paraId="1DD00B66" w14:textId="2DC40B3A" w:rsidR="00331AED" w:rsidRPr="00C40467" w:rsidRDefault="003C4DEC" w:rsidP="00834B7D">
      <w:pPr>
        <w:pStyle w:val="ListParagraph"/>
        <w:numPr>
          <w:ilvl w:val="1"/>
          <w:numId w:val="1"/>
        </w:numPr>
        <w:rPr>
          <w:sz w:val="26"/>
          <w:szCs w:val="26"/>
        </w:rPr>
      </w:pPr>
      <w:r w:rsidRPr="00C40467">
        <w:rPr>
          <w:sz w:val="26"/>
          <w:szCs w:val="26"/>
        </w:rPr>
        <w:t xml:space="preserve">The law does not </w:t>
      </w:r>
      <w:r w:rsidR="00181E71" w:rsidRPr="00C40467">
        <w:rPr>
          <w:sz w:val="26"/>
          <w:szCs w:val="26"/>
        </w:rPr>
        <w:t xml:space="preserve">promote efforts to bring about </w:t>
      </w:r>
      <w:r w:rsidR="008F6742" w:rsidRPr="00C40467">
        <w:rPr>
          <w:sz w:val="26"/>
          <w:szCs w:val="26"/>
        </w:rPr>
        <w:t>lasting</w:t>
      </w:r>
      <w:r w:rsidR="00181E71" w:rsidRPr="00C40467">
        <w:rPr>
          <w:sz w:val="26"/>
          <w:szCs w:val="26"/>
        </w:rPr>
        <w:t xml:space="preserve"> peace but only enflames already existing</w:t>
      </w:r>
      <w:r w:rsidR="00331AED" w:rsidRPr="00C40467">
        <w:rPr>
          <w:sz w:val="26"/>
          <w:szCs w:val="26"/>
        </w:rPr>
        <w:t xml:space="preserve"> animosity</w:t>
      </w:r>
      <w:r w:rsidR="00331AED" w:rsidRPr="00C40467">
        <w:rPr>
          <w:sz w:val="26"/>
          <w:szCs w:val="26"/>
        </w:rPr>
        <w:br/>
      </w:r>
    </w:p>
    <w:p w14:paraId="47A9A24E" w14:textId="7215ECF0" w:rsidR="003C4DEC" w:rsidRPr="00C40467" w:rsidRDefault="00331AED" w:rsidP="00834B7D">
      <w:pPr>
        <w:pStyle w:val="ListParagraph"/>
        <w:numPr>
          <w:ilvl w:val="1"/>
          <w:numId w:val="1"/>
        </w:numPr>
        <w:rPr>
          <w:sz w:val="26"/>
          <w:szCs w:val="26"/>
        </w:rPr>
      </w:pPr>
      <w:r w:rsidRPr="00C40467">
        <w:rPr>
          <w:sz w:val="26"/>
          <w:szCs w:val="26"/>
        </w:rPr>
        <w:t>It thwarts reconciliation</w:t>
      </w:r>
      <w:r w:rsidRPr="00C40467">
        <w:rPr>
          <w:sz w:val="26"/>
          <w:szCs w:val="26"/>
        </w:rPr>
        <w:br/>
      </w:r>
    </w:p>
    <w:p w14:paraId="66722614" w14:textId="01592D6B" w:rsidR="00331AED" w:rsidRPr="00C40467" w:rsidRDefault="003427E8" w:rsidP="00331AED">
      <w:pPr>
        <w:pStyle w:val="ListParagraph"/>
        <w:numPr>
          <w:ilvl w:val="0"/>
          <w:numId w:val="1"/>
        </w:numPr>
        <w:rPr>
          <w:sz w:val="26"/>
          <w:szCs w:val="26"/>
        </w:rPr>
      </w:pPr>
      <w:r w:rsidRPr="00C40467">
        <w:rPr>
          <w:sz w:val="26"/>
          <w:szCs w:val="26"/>
        </w:rPr>
        <w:t>Gospel of Peace</w:t>
      </w:r>
      <w:r w:rsidRPr="00C40467">
        <w:rPr>
          <w:sz w:val="26"/>
          <w:szCs w:val="26"/>
        </w:rPr>
        <w:br/>
      </w:r>
    </w:p>
    <w:p w14:paraId="2E20667E" w14:textId="16284EF8" w:rsidR="003427E8" w:rsidRPr="00C40467" w:rsidRDefault="003427E8" w:rsidP="003427E8">
      <w:pPr>
        <w:pStyle w:val="ListParagraph"/>
        <w:numPr>
          <w:ilvl w:val="1"/>
          <w:numId w:val="1"/>
        </w:numPr>
        <w:rPr>
          <w:sz w:val="26"/>
          <w:szCs w:val="26"/>
        </w:rPr>
      </w:pPr>
      <w:r w:rsidRPr="00C40467">
        <w:rPr>
          <w:sz w:val="26"/>
          <w:szCs w:val="26"/>
        </w:rPr>
        <w:lastRenderedPageBreak/>
        <w:t xml:space="preserve">Martin Luther King, Jr. famously said that only love can drive out hate.  We human beings keep resorting to </w:t>
      </w:r>
      <w:r w:rsidR="00F7516E" w:rsidRPr="00C40467">
        <w:rPr>
          <w:sz w:val="26"/>
          <w:szCs w:val="26"/>
        </w:rPr>
        <w:t xml:space="preserve">violence, military might, the death penalty, </w:t>
      </w:r>
      <w:r w:rsidR="00810A45" w:rsidRPr="00C40467">
        <w:rPr>
          <w:sz w:val="26"/>
          <w:szCs w:val="26"/>
        </w:rPr>
        <w:t xml:space="preserve">and do all we can to </w:t>
      </w:r>
      <w:r w:rsidR="00DB12EC" w:rsidRPr="00C40467">
        <w:rPr>
          <w:sz w:val="26"/>
          <w:szCs w:val="26"/>
        </w:rPr>
        <w:t>water down Jesus’s command to love one another</w:t>
      </w:r>
      <w:r w:rsidR="00DB12EC" w:rsidRPr="00C40467">
        <w:rPr>
          <w:sz w:val="26"/>
          <w:szCs w:val="26"/>
        </w:rPr>
        <w:br/>
      </w:r>
    </w:p>
    <w:p w14:paraId="3E79C07E" w14:textId="58D12F4D" w:rsidR="00DB12EC" w:rsidRPr="00C40467" w:rsidRDefault="00DB12EC" w:rsidP="003427E8">
      <w:pPr>
        <w:pStyle w:val="ListParagraph"/>
        <w:numPr>
          <w:ilvl w:val="1"/>
          <w:numId w:val="1"/>
        </w:numPr>
        <w:rPr>
          <w:sz w:val="26"/>
          <w:szCs w:val="26"/>
        </w:rPr>
      </w:pPr>
      <w:r w:rsidRPr="00C40467">
        <w:rPr>
          <w:sz w:val="26"/>
          <w:szCs w:val="26"/>
        </w:rPr>
        <w:t>Teilhard de Chardin said it eloquently when he said that when human beings master love, for a second time in the history of the world, we will have discovered fire</w:t>
      </w:r>
      <w:r w:rsidR="00260B30" w:rsidRPr="00C40467">
        <w:rPr>
          <w:sz w:val="26"/>
          <w:szCs w:val="26"/>
        </w:rPr>
        <w:br/>
      </w:r>
    </w:p>
    <w:p w14:paraId="52D82B20" w14:textId="621C42FA" w:rsidR="00260B30" w:rsidRPr="00C40467" w:rsidRDefault="00260B30" w:rsidP="003427E8">
      <w:pPr>
        <w:pStyle w:val="ListParagraph"/>
        <w:numPr>
          <w:ilvl w:val="1"/>
          <w:numId w:val="1"/>
        </w:numPr>
        <w:rPr>
          <w:sz w:val="26"/>
          <w:szCs w:val="26"/>
        </w:rPr>
      </w:pPr>
      <w:r w:rsidRPr="00C40467">
        <w:rPr>
          <w:sz w:val="26"/>
          <w:szCs w:val="26"/>
        </w:rPr>
        <w:t xml:space="preserve"> </w:t>
      </w:r>
      <w:r w:rsidR="009739E2">
        <w:rPr>
          <w:sz w:val="26"/>
          <w:szCs w:val="26"/>
        </w:rPr>
        <w:t xml:space="preserve">Sadly, </w:t>
      </w:r>
      <w:r w:rsidRPr="00C40467">
        <w:rPr>
          <w:sz w:val="26"/>
          <w:szCs w:val="26"/>
        </w:rPr>
        <w:t>The Death Penalty for Terrorists Law</w:t>
      </w:r>
      <w:r w:rsidR="00C40467" w:rsidRPr="00C40467">
        <w:rPr>
          <w:sz w:val="26"/>
          <w:szCs w:val="26"/>
        </w:rPr>
        <w:t xml:space="preserve"> is quenching that fire!</w:t>
      </w:r>
    </w:p>
    <w:p w14:paraId="1275E4FB" w14:textId="77777777" w:rsidR="00743A65" w:rsidRPr="00C40467" w:rsidRDefault="00743A65" w:rsidP="00743A65">
      <w:pPr>
        <w:jc w:val="center"/>
        <w:rPr>
          <w:sz w:val="26"/>
          <w:szCs w:val="26"/>
        </w:rPr>
      </w:pPr>
    </w:p>
    <w:sectPr w:rsidR="00743A65" w:rsidRPr="00C40467" w:rsidSect="008D3B80">
      <w:head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B8C43" w14:textId="77777777" w:rsidR="00AA66AB" w:rsidRDefault="00AA66AB" w:rsidP="008D3B80">
      <w:pPr>
        <w:spacing w:after="0" w:line="240" w:lineRule="auto"/>
      </w:pPr>
      <w:r>
        <w:separator/>
      </w:r>
    </w:p>
  </w:endnote>
  <w:endnote w:type="continuationSeparator" w:id="0">
    <w:p w14:paraId="01A83D50" w14:textId="77777777" w:rsidR="00AA66AB" w:rsidRDefault="00AA66AB" w:rsidP="008D3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2982C" w14:textId="77777777" w:rsidR="00AA66AB" w:rsidRDefault="00AA66AB" w:rsidP="008D3B80">
      <w:pPr>
        <w:spacing w:after="0" w:line="240" w:lineRule="auto"/>
      </w:pPr>
      <w:r>
        <w:separator/>
      </w:r>
    </w:p>
  </w:footnote>
  <w:footnote w:type="continuationSeparator" w:id="0">
    <w:p w14:paraId="6F154C5C" w14:textId="77777777" w:rsidR="00AA66AB" w:rsidRDefault="00AA66AB" w:rsidP="008D3B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9727000"/>
      <w:docPartObj>
        <w:docPartGallery w:val="Page Numbers (Top of Page)"/>
        <w:docPartUnique/>
      </w:docPartObj>
    </w:sdtPr>
    <w:sdtEndPr>
      <w:rPr>
        <w:noProof/>
      </w:rPr>
    </w:sdtEndPr>
    <w:sdtContent>
      <w:p w14:paraId="65977379" w14:textId="3ABAAE45" w:rsidR="008D3B80" w:rsidRDefault="008D3B8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49BFC9F" w14:textId="77777777" w:rsidR="008D3B80" w:rsidRDefault="008D3B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F35408"/>
    <w:multiLevelType w:val="hybridMultilevel"/>
    <w:tmpl w:val="E7B46D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228159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A65"/>
    <w:rsid w:val="000B2788"/>
    <w:rsid w:val="000C03AB"/>
    <w:rsid w:val="00106162"/>
    <w:rsid w:val="00106E98"/>
    <w:rsid w:val="00181E71"/>
    <w:rsid w:val="00194F67"/>
    <w:rsid w:val="001E7B48"/>
    <w:rsid w:val="002564BF"/>
    <w:rsid w:val="00260B30"/>
    <w:rsid w:val="0026303D"/>
    <w:rsid w:val="002D09A1"/>
    <w:rsid w:val="00311F11"/>
    <w:rsid w:val="00331AED"/>
    <w:rsid w:val="003427E8"/>
    <w:rsid w:val="003507F2"/>
    <w:rsid w:val="003A424F"/>
    <w:rsid w:val="003C4DEC"/>
    <w:rsid w:val="004206AD"/>
    <w:rsid w:val="00432327"/>
    <w:rsid w:val="00454D7E"/>
    <w:rsid w:val="004A2011"/>
    <w:rsid w:val="00563217"/>
    <w:rsid w:val="00593B24"/>
    <w:rsid w:val="005B31A1"/>
    <w:rsid w:val="005C6B37"/>
    <w:rsid w:val="00632D0E"/>
    <w:rsid w:val="00727776"/>
    <w:rsid w:val="00743A65"/>
    <w:rsid w:val="007B4C7D"/>
    <w:rsid w:val="007E2C74"/>
    <w:rsid w:val="0080152A"/>
    <w:rsid w:val="00810A45"/>
    <w:rsid w:val="00834B7D"/>
    <w:rsid w:val="00842AA8"/>
    <w:rsid w:val="00874F0D"/>
    <w:rsid w:val="00890393"/>
    <w:rsid w:val="008C495A"/>
    <w:rsid w:val="008D3B80"/>
    <w:rsid w:val="008D4631"/>
    <w:rsid w:val="008F6742"/>
    <w:rsid w:val="009739E2"/>
    <w:rsid w:val="009772CA"/>
    <w:rsid w:val="00A02D4E"/>
    <w:rsid w:val="00A43957"/>
    <w:rsid w:val="00A92B3C"/>
    <w:rsid w:val="00AA66AB"/>
    <w:rsid w:val="00B24235"/>
    <w:rsid w:val="00B55C34"/>
    <w:rsid w:val="00B55EF4"/>
    <w:rsid w:val="00C10AD3"/>
    <w:rsid w:val="00C36997"/>
    <w:rsid w:val="00C40467"/>
    <w:rsid w:val="00C51B19"/>
    <w:rsid w:val="00C70DD7"/>
    <w:rsid w:val="00C8782F"/>
    <w:rsid w:val="00C91BAE"/>
    <w:rsid w:val="00C92ED2"/>
    <w:rsid w:val="00D00AC3"/>
    <w:rsid w:val="00D41538"/>
    <w:rsid w:val="00D8473D"/>
    <w:rsid w:val="00D961B7"/>
    <w:rsid w:val="00DA0D50"/>
    <w:rsid w:val="00DB12EC"/>
    <w:rsid w:val="00E62ADC"/>
    <w:rsid w:val="00EC58B3"/>
    <w:rsid w:val="00EF58CD"/>
    <w:rsid w:val="00F1192B"/>
    <w:rsid w:val="00F7516E"/>
    <w:rsid w:val="00F85C51"/>
    <w:rsid w:val="00FB04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F25C0"/>
  <w15:chartTrackingRefBased/>
  <w15:docId w15:val="{4ADA9CDB-073A-430C-B84D-2AF69747F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3A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3A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3A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3A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3A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3A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3A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3A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3A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432327"/>
    <w:pPr>
      <w:framePr w:w="7920" w:h="1980" w:hRule="exact" w:hSpace="180" w:wrap="auto" w:hAnchor="page" w:xAlign="center" w:yAlign="bottom"/>
      <w:spacing w:after="0" w:line="240" w:lineRule="auto"/>
      <w:ind w:left="2880"/>
    </w:pPr>
    <w:rPr>
      <w:rFonts w:asciiTheme="majorHAnsi" w:eastAsiaTheme="majorEastAsia" w:hAnsiTheme="majorHAnsi" w:cstheme="majorBidi"/>
      <w:sz w:val="28"/>
      <w:szCs w:val="24"/>
    </w:rPr>
  </w:style>
  <w:style w:type="character" w:customStyle="1" w:styleId="Heading1Char">
    <w:name w:val="Heading 1 Char"/>
    <w:basedOn w:val="DefaultParagraphFont"/>
    <w:link w:val="Heading1"/>
    <w:uiPriority w:val="9"/>
    <w:rsid w:val="00743A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3A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3A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3A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3A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3A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3A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3A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3A65"/>
    <w:rPr>
      <w:rFonts w:eastAsiaTheme="majorEastAsia" w:cstheme="majorBidi"/>
      <w:color w:val="272727" w:themeColor="text1" w:themeTint="D8"/>
    </w:rPr>
  </w:style>
  <w:style w:type="paragraph" w:styleId="Title">
    <w:name w:val="Title"/>
    <w:basedOn w:val="Normal"/>
    <w:next w:val="Normal"/>
    <w:link w:val="TitleChar"/>
    <w:uiPriority w:val="10"/>
    <w:qFormat/>
    <w:rsid w:val="00743A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3A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3A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3A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3A65"/>
    <w:pPr>
      <w:spacing w:before="160"/>
      <w:jc w:val="center"/>
    </w:pPr>
    <w:rPr>
      <w:i/>
      <w:iCs/>
      <w:color w:val="404040" w:themeColor="text1" w:themeTint="BF"/>
    </w:rPr>
  </w:style>
  <w:style w:type="character" w:customStyle="1" w:styleId="QuoteChar">
    <w:name w:val="Quote Char"/>
    <w:basedOn w:val="DefaultParagraphFont"/>
    <w:link w:val="Quote"/>
    <w:uiPriority w:val="29"/>
    <w:rsid w:val="00743A65"/>
    <w:rPr>
      <w:i/>
      <w:iCs/>
      <w:color w:val="404040" w:themeColor="text1" w:themeTint="BF"/>
    </w:rPr>
  </w:style>
  <w:style w:type="paragraph" w:styleId="ListParagraph">
    <w:name w:val="List Paragraph"/>
    <w:basedOn w:val="Normal"/>
    <w:uiPriority w:val="34"/>
    <w:qFormat/>
    <w:rsid w:val="00743A65"/>
    <w:pPr>
      <w:ind w:left="720"/>
      <w:contextualSpacing/>
    </w:pPr>
  </w:style>
  <w:style w:type="character" w:styleId="IntenseEmphasis">
    <w:name w:val="Intense Emphasis"/>
    <w:basedOn w:val="DefaultParagraphFont"/>
    <w:uiPriority w:val="21"/>
    <w:qFormat/>
    <w:rsid w:val="00743A65"/>
    <w:rPr>
      <w:i/>
      <w:iCs/>
      <w:color w:val="0F4761" w:themeColor="accent1" w:themeShade="BF"/>
    </w:rPr>
  </w:style>
  <w:style w:type="paragraph" w:styleId="IntenseQuote">
    <w:name w:val="Intense Quote"/>
    <w:basedOn w:val="Normal"/>
    <w:next w:val="Normal"/>
    <w:link w:val="IntenseQuoteChar"/>
    <w:uiPriority w:val="30"/>
    <w:qFormat/>
    <w:rsid w:val="00743A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3A65"/>
    <w:rPr>
      <w:i/>
      <w:iCs/>
      <w:color w:val="0F4761" w:themeColor="accent1" w:themeShade="BF"/>
    </w:rPr>
  </w:style>
  <w:style w:type="character" w:styleId="IntenseReference">
    <w:name w:val="Intense Reference"/>
    <w:basedOn w:val="DefaultParagraphFont"/>
    <w:uiPriority w:val="32"/>
    <w:qFormat/>
    <w:rsid w:val="00743A65"/>
    <w:rPr>
      <w:b/>
      <w:bCs/>
      <w:smallCaps/>
      <w:color w:val="0F4761" w:themeColor="accent1" w:themeShade="BF"/>
      <w:spacing w:val="5"/>
    </w:rPr>
  </w:style>
  <w:style w:type="paragraph" w:styleId="Header">
    <w:name w:val="header"/>
    <w:basedOn w:val="Normal"/>
    <w:link w:val="HeaderChar"/>
    <w:uiPriority w:val="99"/>
    <w:unhideWhenUsed/>
    <w:rsid w:val="008D3B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3B80"/>
  </w:style>
  <w:style w:type="paragraph" w:styleId="Footer">
    <w:name w:val="footer"/>
    <w:basedOn w:val="Normal"/>
    <w:link w:val="FooterChar"/>
    <w:uiPriority w:val="99"/>
    <w:unhideWhenUsed/>
    <w:rsid w:val="008D3B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3B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4</Pages>
  <Words>815</Words>
  <Characters>3817</Characters>
  <Application>Microsoft Office Word</Application>
  <DocSecurity>0</DocSecurity>
  <Lines>118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Wester</dc:creator>
  <cp:keywords/>
  <dc:description/>
  <cp:lastModifiedBy>Most Reverend John C. Wester</cp:lastModifiedBy>
  <cp:revision>55</cp:revision>
  <dcterms:created xsi:type="dcterms:W3CDTF">2026-07-17T03:32:00Z</dcterms:created>
  <dcterms:modified xsi:type="dcterms:W3CDTF">2026-07-17T15:40:00Z</dcterms:modified>
</cp:coreProperties>
</file>